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35" w:rsidRDefault="003B282A">
      <w:r>
        <w:t xml:space="preserve">                                                         </w:t>
      </w:r>
      <w:r w:rsidRPr="003B282A">
        <w:rPr>
          <w:noProof/>
        </w:rPr>
        <w:drawing>
          <wp:inline distT="0" distB="0" distL="0" distR="0">
            <wp:extent cx="2152650" cy="1763341"/>
            <wp:effectExtent l="0" t="0" r="0" b="8890"/>
            <wp:docPr id="6" name="Рисунок 6" descr="C:\Users\Администратор\Desktop\85676012_81266624ef02__Small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85676012_81266624ef02__Small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6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3B282A" w:rsidRDefault="003B282A"/>
    <w:p w:rsidR="003B282A" w:rsidRPr="003B282A" w:rsidRDefault="003B282A" w:rsidP="003B282A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 w:rsidRPr="003B282A">
        <w:rPr>
          <w:rFonts w:ascii="Monotype Corsiva" w:hAnsi="Monotype Corsiva"/>
          <w:b/>
          <w:color w:val="FF0000"/>
          <w:sz w:val="96"/>
          <w:szCs w:val="96"/>
        </w:rPr>
        <w:t xml:space="preserve">Годовой план воспитательной работы </w:t>
      </w:r>
      <w:proofErr w:type="gramStart"/>
      <w:r w:rsidRPr="003B282A">
        <w:rPr>
          <w:rFonts w:ascii="Monotype Corsiva" w:hAnsi="Monotype Corsiva"/>
          <w:b/>
          <w:color w:val="FF0000"/>
          <w:sz w:val="96"/>
          <w:szCs w:val="96"/>
        </w:rPr>
        <w:t>на</w:t>
      </w:r>
      <w:proofErr w:type="gramEnd"/>
      <w:r w:rsidRPr="003B282A">
        <w:rPr>
          <w:rFonts w:ascii="Monotype Corsiva" w:hAnsi="Monotype Corsiva"/>
          <w:b/>
          <w:color w:val="FF0000"/>
          <w:sz w:val="96"/>
          <w:szCs w:val="96"/>
        </w:rPr>
        <w:t xml:space="preserve"> </w:t>
      </w:r>
    </w:p>
    <w:p w:rsidR="00B7187C" w:rsidRDefault="00CB3DD1" w:rsidP="00B7187C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color w:val="FF0000"/>
          <w:sz w:val="96"/>
          <w:szCs w:val="96"/>
        </w:rPr>
        <w:t>2016 – 2017</w:t>
      </w:r>
      <w:r w:rsidR="00B7187C">
        <w:rPr>
          <w:rFonts w:ascii="Monotype Corsiva" w:hAnsi="Monotype Corsiva"/>
          <w:b/>
          <w:color w:val="FF0000"/>
          <w:sz w:val="96"/>
          <w:szCs w:val="96"/>
        </w:rPr>
        <w:t xml:space="preserve"> учебный год</w:t>
      </w:r>
    </w:p>
    <w:p w:rsidR="00B7187C" w:rsidRDefault="00B7187C" w:rsidP="003B282A">
      <w:pPr>
        <w:jc w:val="center"/>
        <w:rPr>
          <w:rFonts w:ascii="Monotype Corsiva" w:hAnsi="Monotype Corsiva"/>
          <w:b/>
          <w:color w:val="FF0000"/>
          <w:sz w:val="96"/>
          <w:szCs w:val="96"/>
        </w:rPr>
      </w:pPr>
      <w:r>
        <w:rPr>
          <w:rFonts w:ascii="Monotype Corsiva" w:hAnsi="Monotype Corsiva"/>
          <w:b/>
          <w:noProof/>
          <w:color w:val="FF0000"/>
          <w:sz w:val="96"/>
          <w:szCs w:val="96"/>
        </w:rPr>
        <w:drawing>
          <wp:inline distT="0" distB="0" distL="0" distR="0">
            <wp:extent cx="5585045" cy="3204927"/>
            <wp:effectExtent l="19050" t="0" r="0" b="0"/>
            <wp:docPr id="1" name="Рисунок 1" descr="C:\Users\DD23\Desktop\образовательные-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23\Desktop\образовательные-услуг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095" cy="32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A7F" w:rsidRPr="00396525" w:rsidRDefault="00FC7A7F" w:rsidP="00FC7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Обращайте В</w:t>
      </w:r>
      <w:r w:rsidRPr="00396525">
        <w:rPr>
          <w:rFonts w:ascii="Times New Roman" w:eastAsia="Times New Roman" w:hAnsi="Times New Roman" w:cs="Times New Roman"/>
          <w:sz w:val="24"/>
          <w:szCs w:val="24"/>
        </w:rPr>
        <w:t xml:space="preserve">аше внимание не столько на истребление недостатков и пороков в детях, сколько на наполнение их животворящею </w:t>
      </w:r>
      <w:hyperlink r:id="rId7" w:history="1">
        <w:r w:rsidRPr="00CE7DD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любовью</w:t>
        </w:r>
      </w:hyperlink>
      <w:r w:rsidRPr="00CE7DD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396525">
        <w:rPr>
          <w:rFonts w:ascii="Times New Roman" w:eastAsia="Times New Roman" w:hAnsi="Times New Roman" w:cs="Times New Roman"/>
          <w:sz w:val="24"/>
          <w:szCs w:val="24"/>
        </w:rPr>
        <w:t xml:space="preserve"> будет любовь — не будет пороков. Истребление плохого без наполнения </w:t>
      </w:r>
      <w:proofErr w:type="gramStart"/>
      <w:r w:rsidRPr="00396525">
        <w:rPr>
          <w:rFonts w:ascii="Times New Roman" w:eastAsia="Times New Roman" w:hAnsi="Times New Roman" w:cs="Times New Roman"/>
          <w:sz w:val="24"/>
          <w:szCs w:val="24"/>
        </w:rPr>
        <w:t>хорошим</w:t>
      </w:r>
      <w:proofErr w:type="gramEnd"/>
      <w:r w:rsidRPr="00396525">
        <w:rPr>
          <w:rFonts w:ascii="Times New Roman" w:eastAsia="Times New Roman" w:hAnsi="Times New Roman" w:cs="Times New Roman"/>
          <w:sz w:val="24"/>
          <w:szCs w:val="24"/>
        </w:rPr>
        <w:t xml:space="preserve"> — бесплодно: это производит пустоту, а пустота беспрестанно наполняется — пустотою же; выгоните одну, явится другая. </w:t>
      </w:r>
    </w:p>
    <w:p w:rsidR="00FC7A7F" w:rsidRPr="00CE7DDC" w:rsidRDefault="009D17A7" w:rsidP="00FC7A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FC7A7F" w:rsidRPr="00CE7DDC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Белинский В. Г.</w:t>
        </w:r>
      </w:hyperlink>
    </w:p>
    <w:p w:rsidR="005F786C" w:rsidRPr="00374470" w:rsidRDefault="005F786C" w:rsidP="00FC7A7F">
      <w:pPr>
        <w:rPr>
          <w:rFonts w:ascii="Times New Roman" w:hAnsi="Times New Roman" w:cs="Times New Roman"/>
          <w:i/>
          <w:sz w:val="24"/>
          <w:szCs w:val="24"/>
        </w:rPr>
      </w:pPr>
    </w:p>
    <w:p w:rsidR="00374470" w:rsidRPr="0018624D" w:rsidRDefault="004A562B" w:rsidP="0037447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624D">
        <w:rPr>
          <w:rFonts w:ascii="Times New Roman" w:hAnsi="Times New Roman" w:cs="Times New Roman"/>
          <w:b/>
          <w:color w:val="FF0000"/>
          <w:sz w:val="24"/>
          <w:szCs w:val="24"/>
        </w:rPr>
        <w:t>Цель воспитательной работы в 2016 – 2017 учебном году:</w:t>
      </w:r>
    </w:p>
    <w:p w:rsidR="004A562B" w:rsidRDefault="004A562B" w:rsidP="004A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>Успешная социализация воспитанников Центра  через формирование необходимых для эффективного функционирования в социуме жизненных навыков и умений (учеба, труд).</w:t>
      </w:r>
    </w:p>
    <w:p w:rsidR="00374470" w:rsidRPr="00374470" w:rsidRDefault="00374470" w:rsidP="004A56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562B" w:rsidRPr="0018624D" w:rsidRDefault="004A562B" w:rsidP="004A562B">
      <w:pPr>
        <w:ind w:left="72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624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            Задачи</w:t>
      </w:r>
      <w:r w:rsidRPr="001862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воспитательной работы в </w:t>
      </w:r>
      <w:r w:rsidRPr="0018624D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2016 – 2017 </w:t>
      </w:r>
      <w:r w:rsidRPr="0018624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учебном году:</w:t>
      </w:r>
    </w:p>
    <w:p w:rsidR="004A562B" w:rsidRPr="00374470" w:rsidRDefault="004A562B" w:rsidP="004A5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70">
        <w:rPr>
          <w:rFonts w:ascii="Times New Roman" w:eastAsia="Calibri" w:hAnsi="Times New Roman" w:cs="Times New Roman"/>
          <w:sz w:val="24"/>
          <w:szCs w:val="24"/>
        </w:rPr>
        <w:t>1. Формировать  жизненно важных качеств личности воспитанника, таких  как:</w:t>
      </w:r>
    </w:p>
    <w:p w:rsidR="004A562B" w:rsidRPr="00374470" w:rsidRDefault="004A562B" w:rsidP="004A5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70">
        <w:rPr>
          <w:rFonts w:ascii="Times New Roman" w:eastAsia="Calibri" w:hAnsi="Times New Roman" w:cs="Times New Roman"/>
          <w:sz w:val="24"/>
          <w:szCs w:val="24"/>
        </w:rPr>
        <w:t>- ответственность и самостоятельность, готовность отвечать за себя и свои поступки;</w:t>
      </w:r>
    </w:p>
    <w:p w:rsidR="004A562B" w:rsidRPr="00374470" w:rsidRDefault="004A562B" w:rsidP="004A5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70">
        <w:rPr>
          <w:rFonts w:ascii="Times New Roman" w:eastAsia="Calibri" w:hAnsi="Times New Roman" w:cs="Times New Roman"/>
          <w:sz w:val="24"/>
          <w:szCs w:val="24"/>
        </w:rPr>
        <w:t>- способность самостоятельно зарабатывать средства для жизни, грамотно их тратить, уметь заботиться о себе, своих близких;</w:t>
      </w:r>
    </w:p>
    <w:p w:rsidR="004A562B" w:rsidRPr="00374470" w:rsidRDefault="004A562B" w:rsidP="004A5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70">
        <w:rPr>
          <w:rFonts w:ascii="Times New Roman" w:eastAsia="Calibri" w:hAnsi="Times New Roman" w:cs="Times New Roman"/>
          <w:sz w:val="24"/>
          <w:szCs w:val="24"/>
        </w:rPr>
        <w:t>- уметь самостоятельно принимать решения, касающиеся места учебы, работы, жительства и профессии</w:t>
      </w:r>
    </w:p>
    <w:p w:rsidR="004A562B" w:rsidRPr="00374470" w:rsidRDefault="004A562B" w:rsidP="004A5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70">
        <w:rPr>
          <w:rFonts w:ascii="Times New Roman" w:eastAsia="Calibri" w:hAnsi="Times New Roman" w:cs="Times New Roman"/>
          <w:sz w:val="24"/>
          <w:szCs w:val="24"/>
        </w:rPr>
        <w:t>2. Способствовать развитию мотивационной сферы воспитанников через систему воспитательных занятий и психологических тренингов.</w:t>
      </w:r>
    </w:p>
    <w:p w:rsidR="004A562B" w:rsidRPr="00374470" w:rsidRDefault="004A562B" w:rsidP="004A562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470">
        <w:rPr>
          <w:rFonts w:ascii="Times New Roman" w:eastAsia="Calibri" w:hAnsi="Times New Roman" w:cs="Times New Roman"/>
          <w:sz w:val="24"/>
          <w:szCs w:val="24"/>
        </w:rPr>
        <w:t>3. Совершенствовать  работу по трудовому воспитанию через реализацию воспитательных форм и методов модуля «Труд».</w:t>
      </w:r>
    </w:p>
    <w:p w:rsidR="004A562B" w:rsidRPr="00374470" w:rsidRDefault="004A562B" w:rsidP="004A56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>4. Познакомить с миром профессий (начиная с младшего школьного возраста); подготовить  выпускников к осознанному выбору профессии, формировать профессиональную компетентность в избранной сфере трудовой деятельности при помощи систематического участия в труде;</w:t>
      </w:r>
    </w:p>
    <w:p w:rsidR="004A562B" w:rsidRPr="00374470" w:rsidRDefault="004A562B" w:rsidP="004A56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470">
        <w:rPr>
          <w:rFonts w:ascii="Times New Roman" w:hAnsi="Times New Roman" w:cs="Times New Roman"/>
          <w:bCs/>
          <w:sz w:val="24"/>
          <w:szCs w:val="24"/>
        </w:rPr>
        <w:t>5. Модернизировать систему органов детского самоуправления до уровня партнерства с педагогическим коллективом Центра.</w:t>
      </w:r>
    </w:p>
    <w:p w:rsidR="004A562B" w:rsidRPr="00374470" w:rsidRDefault="004A562B" w:rsidP="004A562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470">
        <w:rPr>
          <w:rFonts w:ascii="Times New Roman" w:hAnsi="Times New Roman" w:cs="Times New Roman"/>
          <w:bCs/>
          <w:sz w:val="24"/>
          <w:szCs w:val="24"/>
        </w:rPr>
        <w:t xml:space="preserve">6. Воспитывать любовь к Дому, в котором живут и воспитываются дети, в рамках подготовки к празднованию 25 – </w:t>
      </w:r>
      <w:proofErr w:type="spellStart"/>
      <w:r w:rsidRPr="00374470">
        <w:rPr>
          <w:rFonts w:ascii="Times New Roman" w:hAnsi="Times New Roman" w:cs="Times New Roman"/>
          <w:bCs/>
          <w:sz w:val="24"/>
          <w:szCs w:val="24"/>
        </w:rPr>
        <w:t>летия</w:t>
      </w:r>
      <w:proofErr w:type="spellEnd"/>
      <w:r w:rsidRPr="00374470">
        <w:rPr>
          <w:rFonts w:ascii="Times New Roman" w:hAnsi="Times New Roman" w:cs="Times New Roman"/>
          <w:bCs/>
          <w:sz w:val="24"/>
          <w:szCs w:val="24"/>
        </w:rPr>
        <w:t xml:space="preserve"> учреждения. </w:t>
      </w:r>
    </w:p>
    <w:p w:rsidR="005F786C" w:rsidRPr="00374470" w:rsidRDefault="005F786C" w:rsidP="008239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205A" w:rsidRPr="00374470" w:rsidRDefault="0076205A" w:rsidP="008239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205A" w:rsidRPr="00374470" w:rsidRDefault="0076205A" w:rsidP="008239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6205A" w:rsidRPr="00374470" w:rsidRDefault="0076205A" w:rsidP="008239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5055" w:rsidRPr="00374470" w:rsidRDefault="00275055" w:rsidP="004A562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0424" w:rsidRPr="0018624D" w:rsidRDefault="008A0424" w:rsidP="008A0424">
      <w:pPr>
        <w:pStyle w:val="11"/>
        <w:shd w:val="clear" w:color="auto" w:fill="FFFFFF"/>
        <w:rPr>
          <w:rStyle w:val="a8"/>
          <w:b/>
          <w:bCs/>
          <w:color w:val="FF0000"/>
          <w:sz w:val="28"/>
          <w:szCs w:val="28"/>
        </w:rPr>
      </w:pPr>
      <w:r w:rsidRPr="0018624D">
        <w:rPr>
          <w:rStyle w:val="a8"/>
          <w:b/>
          <w:bCs/>
          <w:color w:val="FF0000"/>
          <w:sz w:val="28"/>
          <w:szCs w:val="28"/>
        </w:rPr>
        <w:t>Воспитательная работа</w:t>
      </w:r>
      <w:r w:rsidRPr="0018624D">
        <w:rPr>
          <w:color w:val="FF0000"/>
          <w:sz w:val="28"/>
          <w:szCs w:val="28"/>
        </w:rPr>
        <w:br/>
      </w:r>
      <w:r w:rsidRPr="0018624D">
        <w:rPr>
          <w:rStyle w:val="a8"/>
          <w:b/>
          <w:bCs/>
          <w:color w:val="FF0000"/>
          <w:sz w:val="28"/>
          <w:szCs w:val="28"/>
        </w:rPr>
        <w:t>в «Центре содействия семейному воспитанию № 12»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4470">
        <w:rPr>
          <w:rFonts w:ascii="Times New Roman" w:hAnsi="Times New Roman" w:cs="Times New Roman"/>
          <w:sz w:val="24"/>
          <w:szCs w:val="24"/>
        </w:rPr>
        <w:t>Наиболее значимые воспитательные дела и мероприятия в 2016 – 2017 учебном  году: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470">
        <w:rPr>
          <w:rFonts w:ascii="Times New Roman" w:hAnsi="Times New Roman" w:cs="Times New Roman"/>
        </w:rPr>
        <w:t xml:space="preserve">         </w:t>
      </w:r>
      <w:r w:rsidRPr="00374470">
        <w:rPr>
          <w:rFonts w:ascii="Times New Roman" w:hAnsi="Times New Roman" w:cs="Times New Roman"/>
          <w:b/>
          <w:sz w:val="24"/>
          <w:szCs w:val="24"/>
        </w:rPr>
        <w:t xml:space="preserve">-традиционные праздники  Дома: 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1. День Учителя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2. День рождения  - нашему Дому 25 лет!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4. Встречаем Новый 2017 год 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5. День снятия блокады Ленинграда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6. Выпускной вечер «Пожелаем Вам Удачи и Добра»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7. Праздничный концерт «Для Вас, милые женщины»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8. Вечер «Память поколений» - к 9 Мая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9. День рождения «Калейдоскопа»</w:t>
      </w:r>
    </w:p>
    <w:p w:rsidR="00374470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10. Торжественная церемония подведения итогов года «Радуга успеха»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4470">
        <w:rPr>
          <w:rFonts w:ascii="Times New Roman" w:hAnsi="Times New Roman" w:cs="Times New Roman"/>
          <w:b/>
          <w:sz w:val="24"/>
          <w:szCs w:val="24"/>
        </w:rPr>
        <w:t xml:space="preserve">- оригинальные дела и </w:t>
      </w:r>
      <w:proofErr w:type="spellStart"/>
      <w:r w:rsidRPr="00374470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374470">
        <w:rPr>
          <w:rFonts w:ascii="Times New Roman" w:hAnsi="Times New Roman" w:cs="Times New Roman"/>
          <w:b/>
          <w:sz w:val="24"/>
          <w:szCs w:val="24"/>
        </w:rPr>
        <w:t xml:space="preserve"> события: 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1. Спортивный турнир по мини – футболу «Дорогие наши мальчишки»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2. «Ленинградская победа» Час  Памяти ко Дню полного освобождения Ленинграда от   вражеской блокады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3.  </w:t>
      </w:r>
      <w:proofErr w:type="spellStart"/>
      <w:r w:rsidRPr="00374470">
        <w:rPr>
          <w:rFonts w:ascii="Times New Roman" w:hAnsi="Times New Roman" w:cs="Times New Roman"/>
          <w:sz w:val="24"/>
          <w:szCs w:val="24"/>
        </w:rPr>
        <w:t>Киноклуб</w:t>
      </w:r>
      <w:proofErr w:type="spellEnd"/>
      <w:r w:rsidRPr="00374470">
        <w:rPr>
          <w:rFonts w:ascii="Times New Roman" w:hAnsi="Times New Roman" w:cs="Times New Roman"/>
          <w:sz w:val="24"/>
          <w:szCs w:val="24"/>
        </w:rPr>
        <w:t xml:space="preserve">  «Волшебный мир кино»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4. Шефство над Домом Ветеранов Великой Отечественной войны на Крестовском острове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5.  Музыкальный фестиваль «Мелодии белых ночей» и  т.д.</w:t>
      </w:r>
    </w:p>
    <w:p w:rsidR="008A0424" w:rsidRPr="00374470" w:rsidRDefault="008A0424" w:rsidP="008A04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47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4470">
        <w:rPr>
          <w:rFonts w:ascii="Times New Roman" w:hAnsi="Times New Roman" w:cs="Times New Roman"/>
          <w:b/>
          <w:sz w:val="24"/>
          <w:szCs w:val="24"/>
        </w:rPr>
        <w:t xml:space="preserve">Много  интересного и разнообразного в нашей жизни мы планируем – </w:t>
      </w:r>
    </w:p>
    <w:p w:rsidR="008A0424" w:rsidRPr="00374470" w:rsidRDefault="008A0424" w:rsidP="008A0424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470">
        <w:rPr>
          <w:rFonts w:ascii="Times New Roman" w:hAnsi="Times New Roman"/>
          <w:sz w:val="24"/>
          <w:szCs w:val="24"/>
        </w:rPr>
        <w:t>Акции - «Обниму за улыбку», «Дари Добро», «Международный день «Спасибо».</w:t>
      </w:r>
    </w:p>
    <w:p w:rsidR="008A0424" w:rsidRPr="00374470" w:rsidRDefault="008A0424" w:rsidP="008A0424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470">
        <w:rPr>
          <w:rFonts w:ascii="Times New Roman" w:hAnsi="Times New Roman"/>
          <w:sz w:val="24"/>
          <w:szCs w:val="24"/>
        </w:rPr>
        <w:t>Конкурсы  «Самая чистая группа»</w:t>
      </w:r>
      <w:r w:rsidR="000915FD">
        <w:rPr>
          <w:rFonts w:ascii="Times New Roman" w:hAnsi="Times New Roman"/>
          <w:sz w:val="24"/>
          <w:szCs w:val="24"/>
        </w:rPr>
        <w:t>,  «Рождественские сладости», «К</w:t>
      </w:r>
      <w:r w:rsidRPr="00374470">
        <w:rPr>
          <w:rFonts w:ascii="Times New Roman" w:hAnsi="Times New Roman"/>
          <w:sz w:val="24"/>
          <w:szCs w:val="24"/>
        </w:rPr>
        <w:t>урить – не модно!»</w:t>
      </w:r>
    </w:p>
    <w:p w:rsidR="008A0424" w:rsidRPr="00374470" w:rsidRDefault="008A0424" w:rsidP="008A0424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470">
        <w:rPr>
          <w:rFonts w:ascii="Times New Roman" w:hAnsi="Times New Roman"/>
          <w:sz w:val="24"/>
          <w:szCs w:val="24"/>
        </w:rPr>
        <w:t>Проекты  «Наши подарки Дому ко Дню рождения»</w:t>
      </w:r>
    </w:p>
    <w:p w:rsidR="008A0424" w:rsidRPr="00374470" w:rsidRDefault="008A0424" w:rsidP="008A0424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470">
        <w:rPr>
          <w:rFonts w:ascii="Times New Roman" w:hAnsi="Times New Roman"/>
          <w:sz w:val="24"/>
          <w:szCs w:val="24"/>
        </w:rPr>
        <w:t>И</w:t>
      </w:r>
      <w:r w:rsidR="000915FD">
        <w:rPr>
          <w:rFonts w:ascii="Times New Roman" w:hAnsi="Times New Roman"/>
          <w:sz w:val="24"/>
          <w:szCs w:val="24"/>
        </w:rPr>
        <w:t>гры по станциям в рамках модуля</w:t>
      </w:r>
      <w:r w:rsidRPr="00374470">
        <w:rPr>
          <w:rFonts w:ascii="Times New Roman" w:hAnsi="Times New Roman"/>
          <w:sz w:val="24"/>
          <w:szCs w:val="24"/>
        </w:rPr>
        <w:t xml:space="preserve"> «Труд – основа жизни»</w:t>
      </w:r>
    </w:p>
    <w:p w:rsidR="008A0424" w:rsidRPr="00374470" w:rsidRDefault="008A0424" w:rsidP="008A0424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470">
        <w:rPr>
          <w:rFonts w:ascii="Times New Roman" w:hAnsi="Times New Roman"/>
          <w:sz w:val="24"/>
          <w:szCs w:val="24"/>
        </w:rPr>
        <w:t>Поездки за город – в Павловск, Петергоф.</w:t>
      </w:r>
    </w:p>
    <w:p w:rsidR="008A0424" w:rsidRPr="00374470" w:rsidRDefault="008A0424" w:rsidP="008A0424">
      <w:pPr>
        <w:pStyle w:val="a9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374470">
        <w:rPr>
          <w:rFonts w:ascii="Times New Roman" w:hAnsi="Times New Roman"/>
          <w:sz w:val="24"/>
          <w:szCs w:val="24"/>
        </w:rPr>
        <w:t>Выпуски газет к  праздничным датам.</w:t>
      </w:r>
    </w:p>
    <w:p w:rsidR="009D4EBC" w:rsidRDefault="009D4EBC" w:rsidP="008A0424">
      <w:pPr>
        <w:rPr>
          <w:rFonts w:ascii="Times New Roman" w:hAnsi="Times New Roman" w:cs="Times New Roman"/>
          <w:b/>
          <w:sz w:val="24"/>
          <w:szCs w:val="24"/>
        </w:rPr>
      </w:pPr>
    </w:p>
    <w:p w:rsidR="008A0424" w:rsidRPr="009D4EBC" w:rsidRDefault="008A0424" w:rsidP="009D4EBC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D4EBC">
        <w:rPr>
          <w:rFonts w:ascii="Times New Roman" w:hAnsi="Times New Roman" w:cs="Times New Roman"/>
          <w:b/>
          <w:i/>
          <w:color w:val="FF0000"/>
          <w:sz w:val="40"/>
          <w:szCs w:val="40"/>
        </w:rPr>
        <w:lastRenderedPageBreak/>
        <w:t>Модель выпускника Центра № 12</w:t>
      </w:r>
    </w:p>
    <w:tbl>
      <w:tblPr>
        <w:tblW w:w="968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99"/>
        <w:gridCol w:w="2211"/>
        <w:gridCol w:w="5574"/>
      </w:tblGrid>
      <w:tr w:rsidR="008A0424" w:rsidRPr="004E6AD7" w:rsidTr="009D4EBC">
        <w:trPr>
          <w:trHeight w:val="712"/>
        </w:trPr>
        <w:tc>
          <w:tcPr>
            <w:tcW w:w="190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Выпускник Центра</w:t>
            </w:r>
            <w:r w:rsidR="00374470"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должен быть:</w:t>
            </w: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Цели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Средства   достижения</w:t>
            </w:r>
          </w:p>
        </w:tc>
      </w:tr>
      <w:tr w:rsidR="008A0424" w:rsidRPr="004E6AD7" w:rsidTr="00286202">
        <w:tc>
          <w:tcPr>
            <w:tcW w:w="1900" w:type="dxa"/>
            <w:vMerge w:val="restart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Здоров</w:t>
            </w:r>
            <w:r w:rsidR="009D4EBC"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Сохранение и укрепление здоровья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Закаливание, профилактические мед</w:t>
            </w:r>
            <w:proofErr w:type="gramStart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proofErr w:type="gramEnd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ероприятия,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· Соблюдение </w:t>
            </w:r>
            <w:proofErr w:type="spellStart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СанПиНов</w:t>
            </w:r>
            <w:proofErr w:type="spellEnd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</w:p>
          <w:p w:rsidR="008A0424" w:rsidRPr="004E6AD7" w:rsidRDefault="009D4EBC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· </w:t>
            </w:r>
            <w:proofErr w:type="spellStart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Здоровьеохранительный</w:t>
            </w:r>
            <w:proofErr w:type="spellEnd"/>
            <w:r w:rsidR="008A0424"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режим жизнедеятельности в Центре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Лечение  имеющихся заболеваний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Регулярные осмотры воспитанников специалистами детской поликлиники,  своевременное переосвидетельствование детей-инвалидов на МСЭ;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Дежурство мед</w:t>
            </w:r>
            <w:proofErr w:type="gramStart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proofErr w:type="gramEnd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ерсонала с обязательным  выполнением  назначений врача;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Использование для лечения воспитанников потенциала мед. Блока Центра. Возможность госпитализации воспитанников при необходимости в стационар;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Возможность санаторно-курортного лечения по показаниям;</w:t>
            </w:r>
          </w:p>
        </w:tc>
      </w:tr>
      <w:tr w:rsidR="008A0424" w:rsidRPr="004E6AD7" w:rsidTr="009D4EBC">
        <w:trPr>
          <w:trHeight w:val="1588"/>
        </w:trPr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Воспитание привычки к здоровому образу жизни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Положительный  пример  педагогов  Центра;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Тематические воспитательские  часы;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Работа по профилактике наркомании и других видов зависимости;</w:t>
            </w:r>
          </w:p>
        </w:tc>
      </w:tr>
      <w:tr w:rsidR="008A0424" w:rsidRPr="004E6AD7" w:rsidTr="00286202">
        <w:tc>
          <w:tcPr>
            <w:tcW w:w="1900" w:type="dxa"/>
            <w:vMerge w:val="restart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</w:t>
            </w:r>
            <w:r w:rsidR="009D4EBC"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Овладение знаниями, умениями и навыками, соответствующими образовательным стандартам.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Обучение воспитанников в общеобразовательных школах района и города;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Интеллектуальное развитие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памяти, внимания, мышления, познавательной активности воспитанников на занятиях с воспитателем, психологом, музыкальным руководителем  и хореографом Центра;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Нравственная воспитанность, этикет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Положительный  пример  педагогов  Центра;</w:t>
            </w:r>
          </w:p>
          <w:p w:rsidR="009D4EBC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Тематические воспитательские  часы;</w:t>
            </w:r>
          </w:p>
          <w:p w:rsidR="00CB2F01" w:rsidRPr="004E6AD7" w:rsidRDefault="00CB2F01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A0424" w:rsidRPr="004E6AD7" w:rsidTr="00286202">
        <w:tc>
          <w:tcPr>
            <w:tcW w:w="1900" w:type="dxa"/>
            <w:vMerge w:val="restart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Воспитан</w:t>
            </w:r>
            <w:r w:rsidR="009D4EBC"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Патриотизм и гражданственность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Воспитание любви к Родине на всех занятиях; праздниках, тематических встречах;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Детское самоуправление.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Коммуникативная </w:t>
            </w: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Коррекция  и развитие навыков общения педагогами и </w:t>
            </w: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психологом Центра на индивидуальных и групповых занятиях;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навыков общения на занятиях Отделения дополнительного образования Центра.</w:t>
            </w:r>
          </w:p>
        </w:tc>
      </w:tr>
      <w:tr w:rsidR="008A0424" w:rsidRPr="004E6AD7" w:rsidTr="00286202">
        <w:tc>
          <w:tcPr>
            <w:tcW w:w="1900" w:type="dxa"/>
            <w:vMerge w:val="restart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Социализирован</w:t>
            </w: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Социально-бытовая ориентация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Приближение условий проживания воспитанников в групповом помещении к жизни в домашних условиях;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Трудовое воспитание (хозяйственно-бытовой труд, работа на пришкольном участке, субботники и пр.);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Правовая  грамотность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Изучение основных законодательных документов и правовых актов на занятиях по социально-правовой ориентации;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Закрепление правовых знаний при выполнении практических заданий по реализации прав и обязанностей.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Консультативная и практическая помощь выпускникам  Центра по правовым вопросам.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Профориентация воспитанников силами воспитателей, социальных педагогов и психологов, приглашенных представителей различных профессий 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Выявление профессиональных предпочтений выпускников (анкетирование, диагностические методики, деловая игра); ознакомление с процессом поиска вакансий и устройства на работу;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Консультативная и практическая помощь выпускникам Центра по вопросам трудоустройства.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Усвоение модели благополучной семьи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Психолого-педагогическое сопровождение общения воспитанников с кровными родственниками.</w:t>
            </w:r>
          </w:p>
        </w:tc>
      </w:tr>
      <w:tr w:rsidR="008A0424" w:rsidRPr="004E6AD7" w:rsidTr="00286202">
        <w:tc>
          <w:tcPr>
            <w:tcW w:w="0" w:type="auto"/>
            <w:vMerge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vAlign w:val="center"/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Занятия детей в кружках и секциях отделения дополнительного образования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Участие воспитанников в различных конкурсах и фестивалях детского творчества.</w:t>
            </w:r>
          </w:p>
        </w:tc>
      </w:tr>
      <w:tr w:rsidR="008A0424" w:rsidRPr="004E6AD7" w:rsidTr="00286202">
        <w:tc>
          <w:tcPr>
            <w:tcW w:w="1900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9D4EB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Духовно развит.</w:t>
            </w:r>
          </w:p>
        </w:tc>
        <w:tc>
          <w:tcPr>
            <w:tcW w:w="220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Формирование чувства прекрасного</w:t>
            </w:r>
          </w:p>
        </w:tc>
        <w:tc>
          <w:tcPr>
            <w:tcW w:w="5577" w:type="dxa"/>
            <w:tcBorders>
              <w:top w:val="single" w:sz="6" w:space="0" w:color="A79390"/>
              <w:left w:val="single" w:sz="6" w:space="0" w:color="A79390"/>
              <w:bottom w:val="single" w:sz="6" w:space="0" w:color="A79390"/>
              <w:right w:val="single" w:sz="6" w:space="0" w:color="A7939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· Посещение воспитанниками музеев, выставок, концертов, спектаклей, экскурсий и пр.;</w:t>
            </w:r>
          </w:p>
          <w:p w:rsidR="008A0424" w:rsidRPr="004E6AD7" w:rsidRDefault="008A0424" w:rsidP="0028620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E6A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</w:tr>
    </w:tbl>
    <w:p w:rsidR="008A0424" w:rsidRPr="004E6AD7" w:rsidRDefault="008A0424" w:rsidP="008A0424">
      <w:pPr>
        <w:jc w:val="both"/>
        <w:rPr>
          <w:b/>
          <w:i/>
          <w:sz w:val="20"/>
          <w:szCs w:val="20"/>
        </w:rPr>
      </w:pPr>
    </w:p>
    <w:p w:rsidR="009D4EBC" w:rsidRPr="00CB2F01" w:rsidRDefault="009D4EBC" w:rsidP="008A0424">
      <w:pPr>
        <w:jc w:val="both"/>
        <w:rPr>
          <w:b/>
          <w:i/>
        </w:rPr>
      </w:pPr>
    </w:p>
    <w:p w:rsidR="009D4EBC" w:rsidRPr="00CB2F01" w:rsidRDefault="009D4EBC" w:rsidP="008A0424">
      <w:pPr>
        <w:jc w:val="both"/>
        <w:rPr>
          <w:b/>
          <w:i/>
        </w:rPr>
      </w:pPr>
    </w:p>
    <w:p w:rsidR="009D4EBC" w:rsidRDefault="009D4EBC" w:rsidP="008A0424">
      <w:pPr>
        <w:jc w:val="both"/>
        <w:rPr>
          <w:b/>
          <w:i/>
        </w:rPr>
      </w:pPr>
    </w:p>
    <w:p w:rsidR="008A0424" w:rsidRPr="004E6AD7" w:rsidRDefault="008A0424" w:rsidP="004E6AD7">
      <w:pPr>
        <w:pStyle w:val="ac"/>
        <w:tabs>
          <w:tab w:val="left" w:pos="900"/>
          <w:tab w:val="left" w:pos="1080"/>
        </w:tabs>
        <w:spacing w:after="0"/>
        <w:ind w:left="0"/>
        <w:jc w:val="both"/>
        <w:rPr>
          <w:iCs/>
        </w:rPr>
      </w:pPr>
    </w:p>
    <w:p w:rsidR="00AD5B2E" w:rsidRPr="00AD5B2E" w:rsidRDefault="00AD5B2E" w:rsidP="00AD5B2E">
      <w:pPr>
        <w:tabs>
          <w:tab w:val="left" w:pos="0"/>
          <w:tab w:val="left" w:pos="900"/>
          <w:tab w:val="left" w:pos="1080"/>
          <w:tab w:val="left" w:pos="1260"/>
          <w:tab w:val="num" w:pos="1455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102F1" w:rsidRDefault="00AD5B2E" w:rsidP="002102F1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Одно из приоритетных направлений воспитательной работы</w:t>
      </w:r>
    </w:p>
    <w:p w:rsidR="00285423" w:rsidRPr="00AD5B2E" w:rsidRDefault="00AD5B2E" w:rsidP="002102F1">
      <w:pPr>
        <w:tabs>
          <w:tab w:val="num" w:pos="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2016 – 2017 учебном году – трудовое воспитание.</w:t>
      </w:r>
    </w:p>
    <w:p w:rsidR="00285423" w:rsidRDefault="00285423" w:rsidP="00285423">
      <w:pPr>
        <w:pStyle w:val="a5"/>
        <w:spacing w:before="0" w:beforeAutospacing="0" w:after="0" w:afterAutospacing="0"/>
        <w:ind w:firstLine="539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«Т</w:t>
      </w:r>
      <w:r w:rsidRPr="00974A75">
        <w:rPr>
          <w:bCs/>
          <w:iCs/>
          <w:sz w:val="26"/>
          <w:szCs w:val="26"/>
        </w:rPr>
        <w:t>руд становиться великим воспитателем, когда он входит в духовную жизнь наших воспитанников, дает радость дружбы и товарищества, развивает пытливость и любознательность, рождает волнующую радость преодолени</w:t>
      </w:r>
      <w:r>
        <w:rPr>
          <w:bCs/>
          <w:iCs/>
          <w:sz w:val="26"/>
          <w:szCs w:val="26"/>
        </w:rPr>
        <w:t>я</w:t>
      </w:r>
      <w:r w:rsidRPr="00974A75">
        <w:rPr>
          <w:bCs/>
          <w:iCs/>
          <w:sz w:val="26"/>
          <w:szCs w:val="26"/>
        </w:rPr>
        <w:t xml:space="preserve"> трудностей, открывает все новую и новую красоту в окружающем мир</w:t>
      </w:r>
      <w:r>
        <w:rPr>
          <w:bCs/>
          <w:iCs/>
          <w:sz w:val="26"/>
          <w:szCs w:val="26"/>
        </w:rPr>
        <w:t>е</w:t>
      </w:r>
      <w:r w:rsidRPr="00974A75">
        <w:rPr>
          <w:bCs/>
          <w:iCs/>
          <w:sz w:val="26"/>
          <w:szCs w:val="26"/>
        </w:rPr>
        <w:t>, пробуждает первое гражданское чувство - чувство созидателя материальных благ, без ко</w:t>
      </w:r>
      <w:r>
        <w:rPr>
          <w:bCs/>
          <w:iCs/>
          <w:sz w:val="26"/>
          <w:szCs w:val="26"/>
        </w:rPr>
        <w:t xml:space="preserve">торых невозможна жизнь человека» </w:t>
      </w:r>
    </w:p>
    <w:p w:rsidR="00285423" w:rsidRDefault="00285423" w:rsidP="00285423">
      <w:pPr>
        <w:pStyle w:val="a5"/>
        <w:spacing w:before="0" w:beforeAutospacing="0" w:after="0" w:afterAutospacing="0"/>
        <w:ind w:firstLine="539"/>
        <w:jc w:val="righ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В.А. Сухомлинский</w:t>
      </w:r>
    </w:p>
    <w:p w:rsidR="00285423" w:rsidRPr="00974A75" w:rsidRDefault="00285423" w:rsidP="00285423">
      <w:pPr>
        <w:pStyle w:val="a5"/>
        <w:spacing w:before="0" w:beforeAutospacing="0" w:after="0" w:afterAutospacing="0"/>
        <w:ind w:firstLine="539"/>
        <w:jc w:val="right"/>
        <w:rPr>
          <w:bCs/>
          <w:iCs/>
          <w:sz w:val="26"/>
          <w:szCs w:val="26"/>
        </w:rPr>
      </w:pPr>
    </w:p>
    <w:p w:rsidR="00285423" w:rsidRPr="00974A75" w:rsidRDefault="00285423" w:rsidP="00285423">
      <w:pPr>
        <w:pStyle w:val="a5"/>
        <w:spacing w:before="0" w:beforeAutospacing="0" w:after="0" w:afterAutospacing="0"/>
        <w:ind w:firstLine="539"/>
        <w:jc w:val="both"/>
        <w:rPr>
          <w:b/>
          <w:bCs/>
          <w:i/>
          <w:iCs/>
          <w:sz w:val="26"/>
          <w:szCs w:val="26"/>
        </w:rPr>
      </w:pPr>
      <w:r w:rsidRPr="00974A75">
        <w:rPr>
          <w:bCs/>
          <w:iCs/>
          <w:sz w:val="26"/>
          <w:szCs w:val="26"/>
        </w:rPr>
        <w:t>Радость труда - могучая воспитательная сила. В годы детства ребенок должен глубоко пережить это благородное чувство. Воспитать любовь к труду невозможно, если ребенок не почувствует красоты этих отношений.</w:t>
      </w:r>
      <w:r w:rsidRPr="00974A75">
        <w:rPr>
          <w:b/>
          <w:bCs/>
          <w:i/>
          <w:iCs/>
          <w:sz w:val="26"/>
          <w:szCs w:val="26"/>
        </w:rPr>
        <w:t xml:space="preserve"> </w:t>
      </w:r>
    </w:p>
    <w:p w:rsidR="00285423" w:rsidRPr="00AD5B2E" w:rsidRDefault="00285423" w:rsidP="00285423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Трудовое воспитание помогает решать многие нравственные проблемы, установить тесные дружеские взаимоотношения внутри детского коллектива и в звене «воспитатель-воспитанник».  Труд должен быть творческим, потому что именно творческий труд делает человека духовно богатым. Труд развивает человека физически, и, конечно, он должен приносить радость доставлять счастье, благополучие.  </w:t>
      </w:r>
    </w:p>
    <w:p w:rsidR="00285423" w:rsidRPr="00AD5B2E" w:rsidRDefault="00285423" w:rsidP="00285423">
      <w:pPr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       Труд – основной источник материального и духовного богатства общества, главный критерий социального престижа человека, его священный долг, фундамент личностного развития.  </w:t>
      </w:r>
      <w:proofErr w:type="gramStart"/>
      <w:r w:rsidRPr="00AD5B2E">
        <w:rPr>
          <w:rFonts w:ascii="Times New Roman" w:hAnsi="Times New Roman" w:cs="Times New Roman"/>
          <w:sz w:val="24"/>
          <w:szCs w:val="24"/>
        </w:rPr>
        <w:t>Как бы не сложилась</w:t>
      </w:r>
      <w:proofErr w:type="gramEnd"/>
      <w:r w:rsidRPr="00AD5B2E">
        <w:rPr>
          <w:rFonts w:ascii="Times New Roman" w:hAnsi="Times New Roman" w:cs="Times New Roman"/>
          <w:sz w:val="24"/>
          <w:szCs w:val="24"/>
        </w:rPr>
        <w:t xml:space="preserve"> дальнейшая судьба выпускников Центра, трудовые умение и закалка потребуются им в любой сфере деятельности.</w:t>
      </w:r>
    </w:p>
    <w:p w:rsidR="00285423" w:rsidRPr="00AD5B2E" w:rsidRDefault="00285423" w:rsidP="00285423">
      <w:pPr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 Впервые труд был включен в содержание образования Я.А.Коменским. В своей книге «Материнская школа» огромную роль в воспитании детей он отводит труду, чтобы дети с самого рождения привыкли «избегать ленивого досуга». </w:t>
      </w:r>
    </w:p>
    <w:p w:rsidR="00285423" w:rsidRPr="00AD5B2E" w:rsidRDefault="00285423" w:rsidP="00285423">
      <w:pPr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ab/>
      </w:r>
      <w:r w:rsidRPr="00AD5B2E">
        <w:rPr>
          <w:rFonts w:ascii="Times New Roman" w:hAnsi="Times New Roman" w:cs="Times New Roman"/>
          <w:b/>
          <w:sz w:val="24"/>
          <w:szCs w:val="24"/>
        </w:rPr>
        <w:t>Цель</w:t>
      </w:r>
      <w:r w:rsidR="00AD5B2E">
        <w:rPr>
          <w:rFonts w:ascii="Times New Roman" w:hAnsi="Times New Roman" w:cs="Times New Roman"/>
          <w:b/>
          <w:sz w:val="24"/>
          <w:szCs w:val="24"/>
        </w:rPr>
        <w:t xml:space="preserve"> работы по трудовому воспитанию</w:t>
      </w:r>
      <w:r w:rsidRPr="00AD5B2E">
        <w:rPr>
          <w:rFonts w:ascii="Times New Roman" w:hAnsi="Times New Roman" w:cs="Times New Roman"/>
          <w:sz w:val="24"/>
          <w:szCs w:val="24"/>
        </w:rPr>
        <w:t>: подготовка воспитанников к самостоятельной жизни  в процессе овладения трудовыми умениями и навыками и формирование потребности в  профессиональной деятельности.</w:t>
      </w:r>
    </w:p>
    <w:p w:rsidR="00285423" w:rsidRPr="00AD5B2E" w:rsidRDefault="00285423" w:rsidP="002854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b/>
          <w:sz w:val="24"/>
          <w:szCs w:val="24"/>
        </w:rPr>
        <w:t xml:space="preserve"> Задачи работы</w:t>
      </w:r>
      <w:r w:rsidR="002102F1">
        <w:rPr>
          <w:rFonts w:ascii="Times New Roman" w:hAnsi="Times New Roman" w:cs="Times New Roman"/>
          <w:b/>
          <w:sz w:val="24"/>
          <w:szCs w:val="24"/>
        </w:rPr>
        <w:t>:</w:t>
      </w:r>
    </w:p>
    <w:p w:rsidR="00285423" w:rsidRPr="00AD5B2E" w:rsidRDefault="00285423" w:rsidP="002854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создание условий  для развития личности каждого воспитанника путём вовлечения в различные виды трудовой деятельности; </w:t>
      </w:r>
    </w:p>
    <w:p w:rsidR="00285423" w:rsidRPr="00AD5B2E" w:rsidRDefault="00285423" w:rsidP="002854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воспитание трудолюбия,  развитие у воспитанников самостоятельности, деловитости, ответственности, </w:t>
      </w:r>
      <w:r w:rsidRPr="00AD5B2E">
        <w:rPr>
          <w:rFonts w:ascii="Times New Roman" w:hAnsi="Times New Roman" w:cs="Times New Roman"/>
          <w:color w:val="000000"/>
          <w:sz w:val="24"/>
          <w:szCs w:val="24"/>
        </w:rPr>
        <w:t>высоких моральных качеств, долга и целеустремленности;</w:t>
      </w:r>
    </w:p>
    <w:p w:rsidR="00285423" w:rsidRPr="00AD5B2E" w:rsidRDefault="00285423" w:rsidP="002854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color w:val="000000"/>
          <w:sz w:val="24"/>
          <w:szCs w:val="24"/>
        </w:rPr>
        <w:t>развитие системы трудовых навыков по уходу за собой, своим жилищем;</w:t>
      </w:r>
    </w:p>
    <w:p w:rsidR="00285423" w:rsidRPr="00AD5B2E" w:rsidRDefault="00285423" w:rsidP="002854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color w:val="000000"/>
          <w:sz w:val="24"/>
          <w:szCs w:val="24"/>
        </w:rPr>
        <w:t>формирование у воспитанников  положительного отношения к труду как высшей ценности в жизни, высоких социальных мотивов трудовой деятельности;</w:t>
      </w:r>
    </w:p>
    <w:p w:rsidR="00285423" w:rsidRPr="00AD5B2E" w:rsidRDefault="00285423" w:rsidP="0028542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>ознакомление с миром профессий; подготовка  выпускников к осознанному выбору профессии, формирование профессиональной компетентности в избранной сфере трудовой деятельности при помощи систематического участия в труде;</w:t>
      </w:r>
    </w:p>
    <w:p w:rsidR="00285423" w:rsidRPr="002102F1" w:rsidRDefault="00285423" w:rsidP="002102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>создание условий для овладения воспитанниками современными экономическими знаниями, формирование экономического мышления;</w:t>
      </w:r>
    </w:p>
    <w:p w:rsidR="00285423" w:rsidRPr="002102F1" w:rsidRDefault="00285423" w:rsidP="00285423">
      <w:pPr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02F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Влияние  трудового воспитания на развитие личности воспитанников: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6708"/>
      </w:tblGrid>
      <w:tr w:rsidR="00285423" w:rsidRPr="00AD5B2E" w:rsidTr="0070339D">
        <w:tc>
          <w:tcPr>
            <w:tcW w:w="2988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умственное развитие</w:t>
            </w:r>
          </w:p>
        </w:tc>
        <w:tc>
          <w:tcPr>
            <w:tcW w:w="7149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развитие восприятия, представлений, понимания действия и способов действия с орудиями труда, приобретение умения планировать трудовую деятельность, предвидеть результаты труда</w:t>
            </w:r>
          </w:p>
        </w:tc>
      </w:tr>
      <w:tr w:rsidR="00285423" w:rsidRPr="00AD5B2E" w:rsidTr="0070339D">
        <w:tc>
          <w:tcPr>
            <w:tcW w:w="2988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нравственное воспитание</w:t>
            </w:r>
          </w:p>
        </w:tc>
        <w:tc>
          <w:tcPr>
            <w:tcW w:w="7149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формирование качеств личности (коллективизма, взаимопомощи, готовности трудиться, умения довести начатое дело до конца, формирование положительного отношения к. труду взрослых и сверстников, стремление оказать им помощь), активности и самостоятельности, взаимовыручки.</w:t>
            </w:r>
          </w:p>
        </w:tc>
      </w:tr>
      <w:tr w:rsidR="00285423" w:rsidRPr="00AD5B2E" w:rsidTr="0070339D">
        <w:tc>
          <w:tcPr>
            <w:tcW w:w="2988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149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развитие зрительно-двигательной координации, мелкой моторики, координированных движений, ловкости, выносливости и др.</w:t>
            </w:r>
          </w:p>
        </w:tc>
      </w:tr>
      <w:tr w:rsidR="00285423" w:rsidRPr="00AD5B2E" w:rsidTr="0070339D">
        <w:tc>
          <w:tcPr>
            <w:tcW w:w="2988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149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словаря ребенка, развитие речевого общения</w:t>
            </w:r>
          </w:p>
        </w:tc>
      </w:tr>
      <w:tr w:rsidR="00285423" w:rsidRPr="00AD5B2E" w:rsidTr="0070339D">
        <w:tc>
          <w:tcPr>
            <w:tcW w:w="2988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</w:t>
            </w:r>
          </w:p>
        </w:tc>
        <w:tc>
          <w:tcPr>
            <w:tcW w:w="7149" w:type="dxa"/>
          </w:tcPr>
          <w:p w:rsidR="00285423" w:rsidRPr="00AD5B2E" w:rsidRDefault="00285423" w:rsidP="00703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B2E">
              <w:rPr>
                <w:rFonts w:ascii="Times New Roman" w:hAnsi="Times New Roman" w:cs="Times New Roman"/>
                <w:sz w:val="24"/>
                <w:szCs w:val="24"/>
              </w:rPr>
              <w:t>развитие умения делать не только быстро, правильно, но и красиво</w:t>
            </w:r>
          </w:p>
        </w:tc>
      </w:tr>
    </w:tbl>
    <w:p w:rsidR="00285423" w:rsidRPr="00AD5B2E" w:rsidRDefault="00285423" w:rsidP="00285423">
      <w:pPr>
        <w:rPr>
          <w:rFonts w:ascii="Times New Roman" w:hAnsi="Times New Roman" w:cs="Times New Roman"/>
          <w:sz w:val="24"/>
          <w:szCs w:val="24"/>
        </w:rPr>
      </w:pPr>
    </w:p>
    <w:p w:rsidR="00285423" w:rsidRPr="00AD5B2E" w:rsidRDefault="002102F1" w:rsidP="002854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285423" w:rsidRPr="00AD5B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285423" w:rsidRPr="00AD5B2E">
        <w:rPr>
          <w:rFonts w:ascii="Times New Roman" w:hAnsi="Times New Roman" w:cs="Times New Roman"/>
          <w:b/>
          <w:i/>
          <w:sz w:val="24"/>
          <w:szCs w:val="24"/>
        </w:rPr>
        <w:t xml:space="preserve">Основные направления трудового воспитания: </w:t>
      </w:r>
    </w:p>
    <w:p w:rsidR="00285423" w:rsidRPr="00AD5B2E" w:rsidRDefault="00285423" w:rsidP="00285423">
      <w:pPr>
        <w:numPr>
          <w:ilvl w:val="0"/>
          <w:numId w:val="10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привитие навыков личной гигиены;</w:t>
      </w:r>
    </w:p>
    <w:p w:rsidR="00285423" w:rsidRPr="00AD5B2E" w:rsidRDefault="00285423" w:rsidP="00285423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организация самообслуживания;</w:t>
      </w:r>
    </w:p>
    <w:p w:rsidR="00285423" w:rsidRPr="00AD5B2E" w:rsidRDefault="00285423" w:rsidP="00285423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развитие представлений об основных видах труда;</w:t>
      </w:r>
    </w:p>
    <w:p w:rsidR="00285423" w:rsidRPr="00AD5B2E" w:rsidRDefault="00285423" w:rsidP="00285423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организация общественно – полезного  и производительного труда;</w:t>
      </w:r>
    </w:p>
    <w:p w:rsidR="00285423" w:rsidRPr="00AD5B2E" w:rsidRDefault="00285423" w:rsidP="00285423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>формирование представлений об основных рабочих профессиях.</w:t>
      </w:r>
    </w:p>
    <w:p w:rsidR="00285423" w:rsidRPr="00AD5B2E" w:rsidRDefault="00285423" w:rsidP="00285423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привитие любви и уважения к труду, людям труда;</w:t>
      </w:r>
    </w:p>
    <w:p w:rsidR="00285423" w:rsidRPr="00AD5B2E" w:rsidRDefault="00285423" w:rsidP="00285423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профессиональная ориентация, подготовка к осознанному выбору профессии;</w:t>
      </w:r>
    </w:p>
    <w:p w:rsidR="002102F1" w:rsidRPr="002102F1" w:rsidRDefault="00285423" w:rsidP="002102F1">
      <w:pPr>
        <w:numPr>
          <w:ilvl w:val="0"/>
          <w:numId w:val="9"/>
        </w:numPr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основах финансово- экономических отношений.</w:t>
      </w:r>
      <w:r w:rsidRPr="002102F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</w:t>
      </w:r>
    </w:p>
    <w:p w:rsidR="002102F1" w:rsidRDefault="002102F1" w:rsidP="002102F1">
      <w:pPr>
        <w:spacing w:after="0" w:line="240" w:lineRule="auto"/>
        <w:ind w:left="53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85423" w:rsidRPr="00AD5B2E" w:rsidRDefault="00285423" w:rsidP="00285423">
      <w:pPr>
        <w:pStyle w:val="a5"/>
        <w:spacing w:before="0" w:beforeAutospacing="0" w:after="0" w:afterAutospacing="0"/>
      </w:pPr>
      <w:r w:rsidRPr="00AD5B2E">
        <w:t>.</w:t>
      </w:r>
    </w:p>
    <w:p w:rsidR="00285423" w:rsidRPr="002102F1" w:rsidRDefault="00285423" w:rsidP="002854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102F1">
        <w:rPr>
          <w:rFonts w:ascii="Times New Roman" w:hAnsi="Times New Roman" w:cs="Times New Roman"/>
          <w:b/>
          <w:i/>
          <w:sz w:val="24"/>
          <w:szCs w:val="24"/>
        </w:rPr>
        <w:t xml:space="preserve">Ожидаемый результат. </w:t>
      </w:r>
    </w:p>
    <w:p w:rsidR="00285423" w:rsidRPr="00AD5B2E" w:rsidRDefault="00285423" w:rsidP="0028542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B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B2E">
        <w:rPr>
          <w:rFonts w:ascii="Times New Roman" w:hAnsi="Times New Roman" w:cs="Times New Roman"/>
          <w:sz w:val="24"/>
          <w:szCs w:val="24"/>
        </w:rPr>
        <w:t xml:space="preserve">  у воспитанников привычки  к  систематическому, осознанному  труду.</w:t>
      </w:r>
    </w:p>
    <w:p w:rsidR="00285423" w:rsidRPr="00AD5B2E" w:rsidRDefault="00285423" w:rsidP="0028542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B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B2E">
        <w:rPr>
          <w:rFonts w:ascii="Times New Roman" w:hAnsi="Times New Roman" w:cs="Times New Roman"/>
          <w:sz w:val="24"/>
          <w:szCs w:val="24"/>
        </w:rPr>
        <w:t xml:space="preserve">  у воспитанников </w:t>
      </w:r>
      <w:proofErr w:type="spellStart"/>
      <w:r w:rsidRPr="00AD5B2E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AD5B2E">
        <w:rPr>
          <w:rFonts w:ascii="Times New Roman" w:hAnsi="Times New Roman" w:cs="Times New Roman"/>
          <w:sz w:val="24"/>
          <w:szCs w:val="24"/>
        </w:rPr>
        <w:t xml:space="preserve">  умений   и навыков.</w:t>
      </w:r>
    </w:p>
    <w:p w:rsidR="00285423" w:rsidRPr="00AD5B2E" w:rsidRDefault="00285423" w:rsidP="0028542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B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B2E">
        <w:rPr>
          <w:rFonts w:ascii="Times New Roman" w:hAnsi="Times New Roman" w:cs="Times New Roman"/>
          <w:sz w:val="24"/>
          <w:szCs w:val="24"/>
        </w:rPr>
        <w:t xml:space="preserve"> основ  экономических знаний,  владение способами рационального    ведения домашнего хозяйства.</w:t>
      </w:r>
    </w:p>
    <w:p w:rsidR="00285423" w:rsidRPr="00AD5B2E" w:rsidRDefault="00285423" w:rsidP="0028542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>Создание  сплоченного детского коллектива, через включение воспитанников в активную трудовую деятельность.</w:t>
      </w:r>
    </w:p>
    <w:p w:rsidR="00285423" w:rsidRPr="00AD5B2E" w:rsidRDefault="00285423" w:rsidP="0028542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>Воспитание  гражданина, семьянина, труженика у которого будет сформировано сознательное отношение к труду, как первейшему общественному долгу.</w:t>
      </w:r>
    </w:p>
    <w:p w:rsidR="00285423" w:rsidRPr="00AD5B2E" w:rsidRDefault="00285423" w:rsidP="00285423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D5B2E">
        <w:rPr>
          <w:rFonts w:ascii="Times New Roman" w:hAnsi="Times New Roman" w:cs="Times New Roman"/>
          <w:sz w:val="24"/>
          <w:szCs w:val="24"/>
        </w:rPr>
        <w:t xml:space="preserve">Готовность воспитанников  к продолжению обучения и дальнейшей трудовой  деятельности. </w:t>
      </w:r>
    </w:p>
    <w:p w:rsidR="00285423" w:rsidRPr="00AD5B2E" w:rsidRDefault="00285423" w:rsidP="00285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423" w:rsidRPr="00AD5B2E" w:rsidRDefault="00285423" w:rsidP="00285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423" w:rsidRPr="00AD5B2E" w:rsidRDefault="00285423" w:rsidP="002854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3942" w:rsidRPr="00AD5B2E" w:rsidRDefault="00823942" w:rsidP="0082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42" w:rsidRPr="00AD5B2E" w:rsidRDefault="00823942" w:rsidP="0082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42" w:rsidRPr="00AD5B2E" w:rsidRDefault="00823942" w:rsidP="0082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942" w:rsidRPr="00AD5B2E" w:rsidRDefault="00823942" w:rsidP="00823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3A9" w:rsidRPr="00AD5B2E" w:rsidRDefault="00A443A9" w:rsidP="003B282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A443A9" w:rsidRPr="00AD5B2E" w:rsidSect="006A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9C3"/>
    <w:multiLevelType w:val="hybridMultilevel"/>
    <w:tmpl w:val="10AE3BFC"/>
    <w:lvl w:ilvl="0" w:tplc="C44A082E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99A76F4"/>
    <w:multiLevelType w:val="multilevel"/>
    <w:tmpl w:val="63EE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F4DF5"/>
    <w:multiLevelType w:val="hybridMultilevel"/>
    <w:tmpl w:val="0B66C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60F86"/>
    <w:multiLevelType w:val="hybridMultilevel"/>
    <w:tmpl w:val="606EF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24328"/>
    <w:multiLevelType w:val="hybridMultilevel"/>
    <w:tmpl w:val="BC823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9F4C6C"/>
    <w:multiLevelType w:val="hybridMultilevel"/>
    <w:tmpl w:val="2A1CC038"/>
    <w:lvl w:ilvl="0" w:tplc="8B92F9F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D423D9D"/>
    <w:multiLevelType w:val="hybridMultilevel"/>
    <w:tmpl w:val="F7F89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C6421"/>
    <w:multiLevelType w:val="hybridMultilevel"/>
    <w:tmpl w:val="0018D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007E51"/>
    <w:multiLevelType w:val="hybridMultilevel"/>
    <w:tmpl w:val="9300E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680E46"/>
    <w:multiLevelType w:val="hybridMultilevel"/>
    <w:tmpl w:val="99222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7C1DA0"/>
    <w:multiLevelType w:val="hybridMultilevel"/>
    <w:tmpl w:val="885230C2"/>
    <w:lvl w:ilvl="0" w:tplc="8B92F9F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915A5D"/>
    <w:multiLevelType w:val="hybridMultilevel"/>
    <w:tmpl w:val="C2E2D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25738B"/>
    <w:multiLevelType w:val="hybridMultilevel"/>
    <w:tmpl w:val="F6E68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1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3B282A"/>
    <w:rsid w:val="000915FD"/>
    <w:rsid w:val="0013691A"/>
    <w:rsid w:val="0018624D"/>
    <w:rsid w:val="001A6FCD"/>
    <w:rsid w:val="001F1F16"/>
    <w:rsid w:val="002102F1"/>
    <w:rsid w:val="0023127A"/>
    <w:rsid w:val="00275055"/>
    <w:rsid w:val="00285423"/>
    <w:rsid w:val="00374470"/>
    <w:rsid w:val="003B2307"/>
    <w:rsid w:val="003B282A"/>
    <w:rsid w:val="00485DDF"/>
    <w:rsid w:val="004A562B"/>
    <w:rsid w:val="004E6AD7"/>
    <w:rsid w:val="005F786C"/>
    <w:rsid w:val="006054B0"/>
    <w:rsid w:val="00623D31"/>
    <w:rsid w:val="006A0535"/>
    <w:rsid w:val="0076205A"/>
    <w:rsid w:val="00823942"/>
    <w:rsid w:val="008A0424"/>
    <w:rsid w:val="008F45F5"/>
    <w:rsid w:val="00970766"/>
    <w:rsid w:val="009D17A7"/>
    <w:rsid w:val="009D4EBC"/>
    <w:rsid w:val="00A331D1"/>
    <w:rsid w:val="00A443A9"/>
    <w:rsid w:val="00AD5B2E"/>
    <w:rsid w:val="00B7187C"/>
    <w:rsid w:val="00B807F6"/>
    <w:rsid w:val="00B94CE3"/>
    <w:rsid w:val="00C0322B"/>
    <w:rsid w:val="00C645F6"/>
    <w:rsid w:val="00CB25FE"/>
    <w:rsid w:val="00CB2F01"/>
    <w:rsid w:val="00CB3DD1"/>
    <w:rsid w:val="00CD2D5F"/>
    <w:rsid w:val="00D21E9A"/>
    <w:rsid w:val="00D81D94"/>
    <w:rsid w:val="00F15D85"/>
    <w:rsid w:val="00F216F4"/>
    <w:rsid w:val="00F637FC"/>
    <w:rsid w:val="00F907A8"/>
    <w:rsid w:val="00FA1F68"/>
    <w:rsid w:val="00FA62A4"/>
    <w:rsid w:val="00FC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82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2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239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23942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8">
    <w:name w:val="Strong"/>
    <w:basedOn w:val="a0"/>
    <w:qFormat/>
    <w:rsid w:val="00823942"/>
    <w:rPr>
      <w:b/>
      <w:bCs/>
    </w:rPr>
  </w:style>
  <w:style w:type="paragraph" w:styleId="a9">
    <w:name w:val="List Paragraph"/>
    <w:basedOn w:val="a"/>
    <w:uiPriority w:val="34"/>
    <w:qFormat/>
    <w:rsid w:val="0082394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27505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27505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rsid w:val="008A0424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3">
    <w:name w:val="Обычный (веб)3"/>
    <w:basedOn w:val="a"/>
    <w:rsid w:val="008A0424"/>
    <w:pPr>
      <w:spacing w:before="100" w:beforeAutospacing="1" w:after="100" w:afterAutospacing="1" w:line="360" w:lineRule="auto"/>
      <w:ind w:firstLine="45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Гиперссылка1"/>
    <w:basedOn w:val="a0"/>
    <w:rsid w:val="008A0424"/>
    <w:rPr>
      <w:color w:val="0000FF"/>
      <w:u w:val="single"/>
    </w:rPr>
  </w:style>
  <w:style w:type="paragraph" w:styleId="ac">
    <w:name w:val="Body Text Indent"/>
    <w:basedOn w:val="a"/>
    <w:link w:val="ad"/>
    <w:rsid w:val="008A04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8A04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sm.su/avtor/5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orism.su/4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DD23</dc:creator>
  <cp:keywords/>
  <dc:description/>
  <cp:lastModifiedBy>DD23</cp:lastModifiedBy>
  <cp:revision>37</cp:revision>
  <cp:lastPrinted>2016-09-06T04:53:00Z</cp:lastPrinted>
  <dcterms:created xsi:type="dcterms:W3CDTF">2015-09-04T09:10:00Z</dcterms:created>
  <dcterms:modified xsi:type="dcterms:W3CDTF">2016-09-22T06:54:00Z</dcterms:modified>
</cp:coreProperties>
</file>